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7ECCA" w14:textId="77777777" w:rsidR="00D67386" w:rsidRPr="009D7E91" w:rsidRDefault="008846D1" w:rsidP="009D7E91">
      <w:pPr>
        <w:pStyle w:val="Titre"/>
        <w:rPr>
          <w:caps w:val="0"/>
          <w:kern w:val="0"/>
        </w:rPr>
      </w:pPr>
      <w:r w:rsidRPr="009D7E91">
        <w:rPr>
          <w:caps w:val="0"/>
          <w:kern w:val="0"/>
        </w:rPr>
        <w:t>NOTIFICATION</w:t>
      </w:r>
    </w:p>
    <w:p w14:paraId="5B53D514" w14:textId="77777777" w:rsidR="00D67386" w:rsidRPr="009D7E91" w:rsidRDefault="008846D1" w:rsidP="009D7E91">
      <w:pPr>
        <w:jc w:val="center"/>
      </w:pPr>
      <w:r w:rsidRPr="009D7E91">
        <w:t>La notification suivante est communiquée conformément à l'article 10.6.</w:t>
      </w:r>
    </w:p>
    <w:p w14:paraId="3A2235FC"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FB4780" w14:paraId="47F85685" w14:textId="77777777" w:rsidTr="00450063">
        <w:tc>
          <w:tcPr>
            <w:tcW w:w="709" w:type="dxa"/>
            <w:tcBorders>
              <w:bottom w:val="single" w:sz="6" w:space="0" w:color="auto"/>
            </w:tcBorders>
            <w:shd w:val="clear" w:color="auto" w:fill="auto"/>
          </w:tcPr>
          <w:p w14:paraId="4D7DD698" w14:textId="77777777" w:rsidR="008D58AD" w:rsidRPr="009D7E91" w:rsidRDefault="008846D1" w:rsidP="009D7E91">
            <w:pPr>
              <w:spacing w:before="120" w:after="120"/>
              <w:rPr>
                <w:b/>
              </w:rPr>
            </w:pPr>
            <w:r w:rsidRPr="009D7E91">
              <w:rPr>
                <w:b/>
              </w:rPr>
              <w:t>1.</w:t>
            </w:r>
          </w:p>
        </w:tc>
        <w:tc>
          <w:tcPr>
            <w:tcW w:w="8515" w:type="dxa"/>
            <w:tcBorders>
              <w:bottom w:val="single" w:sz="6" w:space="0" w:color="auto"/>
            </w:tcBorders>
            <w:shd w:val="clear" w:color="auto" w:fill="auto"/>
          </w:tcPr>
          <w:p w14:paraId="6F9E5B16" w14:textId="77777777" w:rsidR="008D58AD" w:rsidRPr="009D7E91" w:rsidRDefault="008846D1"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29193AFA" w14:textId="77777777" w:rsidR="008D58AD" w:rsidRPr="009D7E91" w:rsidRDefault="008846D1"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FB4780" w14:paraId="0DEB10B2" w14:textId="77777777" w:rsidTr="00450063">
        <w:tc>
          <w:tcPr>
            <w:tcW w:w="709" w:type="dxa"/>
            <w:tcBorders>
              <w:top w:val="single" w:sz="6" w:space="0" w:color="auto"/>
              <w:bottom w:val="single" w:sz="6" w:space="0" w:color="auto"/>
            </w:tcBorders>
            <w:shd w:val="clear" w:color="auto" w:fill="auto"/>
          </w:tcPr>
          <w:p w14:paraId="1D1C1405" w14:textId="77777777" w:rsidR="008D58AD" w:rsidRPr="009D7E91" w:rsidRDefault="008846D1"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938C647" w14:textId="77777777" w:rsidR="008D58AD" w:rsidRPr="009D7E91" w:rsidRDefault="008846D1" w:rsidP="004840DC">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21B700D" w14:textId="77777777" w:rsidR="008D58AD" w:rsidRPr="009D7E91" w:rsidRDefault="008846D1" w:rsidP="004840DC">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21A68FE5" w14:textId="77777777" w:rsidR="003247A8" w:rsidRPr="009D7E91" w:rsidRDefault="008846D1"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FB4780" w14:paraId="20C34DAB" w14:textId="77777777" w:rsidTr="00450063">
        <w:tc>
          <w:tcPr>
            <w:tcW w:w="709" w:type="dxa"/>
            <w:tcBorders>
              <w:top w:val="single" w:sz="6" w:space="0" w:color="auto"/>
              <w:bottom w:val="single" w:sz="6" w:space="0" w:color="auto"/>
            </w:tcBorders>
            <w:shd w:val="clear" w:color="auto" w:fill="auto"/>
          </w:tcPr>
          <w:p w14:paraId="0DEC419A" w14:textId="77777777" w:rsidR="008D58AD" w:rsidRPr="009D7E91" w:rsidRDefault="008846D1"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3B9D689E" w14:textId="77777777" w:rsidR="008D58AD" w:rsidRPr="009D7E91" w:rsidRDefault="008846D1"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FB4780" w14:paraId="75E9DB88" w14:textId="77777777" w:rsidTr="00450063">
        <w:tc>
          <w:tcPr>
            <w:tcW w:w="709" w:type="dxa"/>
            <w:tcBorders>
              <w:top w:val="single" w:sz="6" w:space="0" w:color="auto"/>
              <w:bottom w:val="single" w:sz="6" w:space="0" w:color="auto"/>
            </w:tcBorders>
            <w:shd w:val="clear" w:color="auto" w:fill="auto"/>
          </w:tcPr>
          <w:p w14:paraId="7F874B8B" w14:textId="77777777" w:rsidR="008D58AD" w:rsidRPr="009D7E91" w:rsidRDefault="008846D1"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46A1D12" w14:textId="77777777" w:rsidR="008D58AD" w:rsidRPr="009D7E91" w:rsidRDefault="008846D1"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Matériaux de construction (Ciment)</w:t>
            </w:r>
            <w:bookmarkStart w:id="20" w:name="sps3a"/>
            <w:bookmarkEnd w:id="20"/>
          </w:p>
        </w:tc>
      </w:tr>
      <w:tr w:rsidR="00FB4780" w14:paraId="3D4A51B3" w14:textId="77777777" w:rsidTr="00450063">
        <w:tc>
          <w:tcPr>
            <w:tcW w:w="709" w:type="dxa"/>
            <w:tcBorders>
              <w:top w:val="single" w:sz="6" w:space="0" w:color="auto"/>
              <w:bottom w:val="single" w:sz="6" w:space="0" w:color="auto"/>
            </w:tcBorders>
            <w:shd w:val="clear" w:color="auto" w:fill="auto"/>
          </w:tcPr>
          <w:p w14:paraId="2797DFC0" w14:textId="77777777" w:rsidR="008D58AD" w:rsidRPr="009D7E91" w:rsidRDefault="008846D1"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086F9F98" w14:textId="77777777" w:rsidR="008D58AD" w:rsidRPr="009D7E91" w:rsidRDefault="008846D1"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FB4780" w14:paraId="2B212638" w14:textId="77777777" w:rsidTr="00450063">
        <w:tc>
          <w:tcPr>
            <w:tcW w:w="709" w:type="dxa"/>
            <w:tcBorders>
              <w:top w:val="single" w:sz="6" w:space="0" w:color="auto"/>
              <w:bottom w:val="single" w:sz="6" w:space="0" w:color="auto"/>
            </w:tcBorders>
            <w:shd w:val="clear" w:color="auto" w:fill="auto"/>
          </w:tcPr>
          <w:p w14:paraId="672D24CE" w14:textId="77777777" w:rsidR="008D58AD" w:rsidRPr="009D7E91" w:rsidRDefault="008846D1"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49E9D870" w14:textId="77777777" w:rsidR="008D58AD" w:rsidRPr="009D7E91" w:rsidRDefault="008846D1"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Définitions, spécifications, emballage et marquage du ciment.</w:t>
            </w:r>
          </w:p>
        </w:tc>
      </w:tr>
      <w:tr w:rsidR="00FB4780" w14:paraId="3E5217DE" w14:textId="77777777" w:rsidTr="00450063">
        <w:tc>
          <w:tcPr>
            <w:tcW w:w="709" w:type="dxa"/>
            <w:tcBorders>
              <w:top w:val="single" w:sz="6" w:space="0" w:color="auto"/>
              <w:bottom w:val="single" w:sz="6" w:space="0" w:color="auto"/>
            </w:tcBorders>
            <w:shd w:val="clear" w:color="auto" w:fill="auto"/>
          </w:tcPr>
          <w:p w14:paraId="31C3EA8B" w14:textId="77777777" w:rsidR="008D58AD" w:rsidRPr="009D7E91" w:rsidRDefault="008846D1"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440992D0" w14:textId="77777777" w:rsidR="008D58AD" w:rsidRPr="009D7E91" w:rsidRDefault="008846D1"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FB4780" w14:paraId="4530C400" w14:textId="77777777" w:rsidTr="00450063">
        <w:tc>
          <w:tcPr>
            <w:tcW w:w="709" w:type="dxa"/>
            <w:tcBorders>
              <w:top w:val="single" w:sz="6" w:space="0" w:color="auto"/>
              <w:bottom w:val="single" w:sz="6" w:space="0" w:color="auto"/>
            </w:tcBorders>
            <w:shd w:val="clear" w:color="auto" w:fill="auto"/>
          </w:tcPr>
          <w:p w14:paraId="6E6A8579" w14:textId="77777777" w:rsidR="008D58AD" w:rsidRPr="009D7E91" w:rsidRDefault="008846D1" w:rsidP="004840DC">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078F6D65" w14:textId="77777777" w:rsidR="005D20E7" w:rsidRPr="009D7E91" w:rsidRDefault="008846D1" w:rsidP="004840DC">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246467AD" w14:textId="77777777" w:rsidR="003247A8" w:rsidRPr="009D7E91" w:rsidRDefault="008846D1" w:rsidP="004840DC">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3AEA233A" w14:textId="77777777" w:rsidR="003247A8" w:rsidRPr="009D7E91" w:rsidRDefault="008846D1" w:rsidP="004840DC">
            <w:pPr>
              <w:keepNext/>
              <w:keepLines/>
              <w:numPr>
                <w:ilvl w:val="0"/>
                <w:numId w:val="17"/>
              </w:numPr>
              <w:spacing w:before="120" w:after="120"/>
              <w:rPr>
                <w:bCs/>
              </w:rPr>
            </w:pPr>
            <w:r w:rsidRPr="009D7E91">
              <w:rPr>
                <w:bCs/>
              </w:rPr>
              <w:t xml:space="preserve">NI 10 NI </w:t>
            </w:r>
            <w:proofErr w:type="gramStart"/>
            <w:r w:rsidRPr="009D7E91">
              <w:rPr>
                <w:bCs/>
              </w:rPr>
              <w:t>10509:</w:t>
            </w:r>
            <w:proofErr w:type="gramEnd"/>
            <w:r w:rsidRPr="009D7E91">
              <w:rPr>
                <w:bCs/>
              </w:rPr>
              <w:t xml:space="preserve"> Ciments- CPA types I et II - Spécifications;</w:t>
            </w:r>
          </w:p>
          <w:p w14:paraId="43563792" w14:textId="77777777" w:rsidR="003247A8" w:rsidRPr="009D7E91" w:rsidRDefault="008846D1" w:rsidP="004840DC">
            <w:pPr>
              <w:keepNext/>
              <w:keepLines/>
              <w:numPr>
                <w:ilvl w:val="0"/>
                <w:numId w:val="17"/>
              </w:numPr>
              <w:spacing w:before="120" w:after="120"/>
              <w:rPr>
                <w:bCs/>
              </w:rPr>
            </w:pPr>
            <w:r w:rsidRPr="009D7E91">
              <w:rPr>
                <w:bCs/>
              </w:rPr>
              <w:t xml:space="preserve">NI </w:t>
            </w:r>
            <w:proofErr w:type="gramStart"/>
            <w:r w:rsidRPr="009D7E91">
              <w:rPr>
                <w:bCs/>
              </w:rPr>
              <w:t>11:</w:t>
            </w:r>
            <w:proofErr w:type="gramEnd"/>
            <w:r w:rsidRPr="009D7E91">
              <w:rPr>
                <w:bCs/>
              </w:rPr>
              <w:t xml:space="preserve"> Ciments- CPA types III, IV et V - Spécifications ;</w:t>
            </w:r>
          </w:p>
          <w:p w14:paraId="5D9EAB29" w14:textId="77777777" w:rsidR="003247A8" w:rsidRPr="009D7E91" w:rsidRDefault="008846D1" w:rsidP="004840DC">
            <w:pPr>
              <w:keepNext/>
              <w:keepLines/>
              <w:numPr>
                <w:ilvl w:val="0"/>
                <w:numId w:val="17"/>
              </w:numPr>
              <w:spacing w:before="120" w:after="120"/>
              <w:rPr>
                <w:bCs/>
              </w:rPr>
            </w:pPr>
            <w:r w:rsidRPr="009D7E91">
              <w:rPr>
                <w:bCs/>
              </w:rPr>
              <w:t xml:space="preserve">NI </w:t>
            </w:r>
            <w:proofErr w:type="gramStart"/>
            <w:r w:rsidRPr="009D7E91">
              <w:rPr>
                <w:bCs/>
              </w:rPr>
              <w:t>12;</w:t>
            </w:r>
            <w:proofErr w:type="gramEnd"/>
            <w:r w:rsidRPr="009D7E91">
              <w:rPr>
                <w:bCs/>
              </w:rPr>
              <w:t xml:space="preserve"> NI 10513 : Ciments CHF, CLK, CLC - Spécifications;</w:t>
            </w:r>
          </w:p>
          <w:p w14:paraId="2B193CE8" w14:textId="77777777" w:rsidR="003247A8" w:rsidRPr="009D7E91" w:rsidRDefault="008846D1" w:rsidP="004840DC">
            <w:pPr>
              <w:keepNext/>
              <w:keepLines/>
              <w:numPr>
                <w:ilvl w:val="0"/>
                <w:numId w:val="17"/>
              </w:numPr>
              <w:spacing w:before="120" w:after="120"/>
              <w:rPr>
                <w:bCs/>
              </w:rPr>
            </w:pPr>
            <w:r w:rsidRPr="009D7E91">
              <w:rPr>
                <w:bCs/>
              </w:rPr>
              <w:t xml:space="preserve">NI </w:t>
            </w:r>
            <w:proofErr w:type="gramStart"/>
            <w:r w:rsidRPr="009D7E91">
              <w:rPr>
                <w:bCs/>
              </w:rPr>
              <w:t>13:</w:t>
            </w:r>
            <w:proofErr w:type="gramEnd"/>
            <w:r w:rsidRPr="009D7E91">
              <w:rPr>
                <w:bCs/>
              </w:rPr>
              <w:t xml:space="preserve"> Ciments - Vérification de la qualité des livraisons - Emballage- Marquage;</w:t>
            </w:r>
          </w:p>
          <w:p w14:paraId="0242512C" w14:textId="77777777" w:rsidR="003247A8" w:rsidRPr="009D7E91" w:rsidRDefault="008846D1" w:rsidP="004840DC">
            <w:pPr>
              <w:keepNext/>
              <w:keepLines/>
              <w:numPr>
                <w:ilvl w:val="0"/>
                <w:numId w:val="17"/>
              </w:numPr>
              <w:spacing w:before="120" w:after="120"/>
              <w:rPr>
                <w:bCs/>
              </w:rPr>
            </w:pPr>
            <w:r w:rsidRPr="009D7E91">
              <w:rPr>
                <w:bCs/>
              </w:rPr>
              <w:t xml:space="preserve">NI </w:t>
            </w:r>
            <w:proofErr w:type="gramStart"/>
            <w:r w:rsidRPr="009D7E91">
              <w:rPr>
                <w:bCs/>
              </w:rPr>
              <w:t>318:</w:t>
            </w:r>
            <w:proofErr w:type="gramEnd"/>
            <w:r w:rsidRPr="009D7E91">
              <w:rPr>
                <w:bCs/>
              </w:rPr>
              <w:t xml:space="preserve"> NI 10511 : Ciments CPJ - Définitions - Spécifications.</w:t>
            </w:r>
          </w:p>
        </w:tc>
      </w:tr>
      <w:tr w:rsidR="00FB4780" w14:paraId="4C4AAC09" w14:textId="77777777" w:rsidTr="0096154C">
        <w:trPr>
          <w:cantSplit/>
        </w:trPr>
        <w:tc>
          <w:tcPr>
            <w:tcW w:w="709" w:type="dxa"/>
            <w:tcBorders>
              <w:top w:val="single" w:sz="6" w:space="0" w:color="auto"/>
              <w:bottom w:val="single" w:sz="6" w:space="0" w:color="auto"/>
            </w:tcBorders>
            <w:shd w:val="clear" w:color="auto" w:fill="auto"/>
          </w:tcPr>
          <w:p w14:paraId="7ADC049F" w14:textId="77777777" w:rsidR="006F55D1" w:rsidRPr="009D7E91" w:rsidRDefault="008846D1"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65AA49AF" w14:textId="77777777" w:rsidR="006F55D1" w:rsidRPr="009D7E91" w:rsidRDefault="008846D1"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50D9BD94" w14:textId="77777777" w:rsidR="006F55D1" w:rsidRPr="009D7E91" w:rsidRDefault="008846D1"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FB4780" w14:paraId="382DAA42" w14:textId="77777777" w:rsidTr="00450063">
        <w:tc>
          <w:tcPr>
            <w:tcW w:w="709" w:type="dxa"/>
            <w:tcBorders>
              <w:top w:val="single" w:sz="6" w:space="0" w:color="auto"/>
              <w:bottom w:val="single" w:sz="6" w:space="0" w:color="auto"/>
            </w:tcBorders>
            <w:shd w:val="clear" w:color="auto" w:fill="auto"/>
          </w:tcPr>
          <w:p w14:paraId="67B6A3DE" w14:textId="77777777" w:rsidR="008D58AD" w:rsidRPr="009D7E91" w:rsidRDefault="008846D1"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64B96A3E" w14:textId="77777777" w:rsidR="008D58AD" w:rsidRPr="009D7E91" w:rsidRDefault="008846D1"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FB4780" w14:paraId="4AC6DC3D" w14:textId="77777777" w:rsidTr="00450063">
        <w:tc>
          <w:tcPr>
            <w:tcW w:w="709" w:type="dxa"/>
            <w:tcBorders>
              <w:top w:val="single" w:sz="6" w:space="0" w:color="auto"/>
            </w:tcBorders>
            <w:shd w:val="clear" w:color="auto" w:fill="auto"/>
          </w:tcPr>
          <w:p w14:paraId="4AE988BB" w14:textId="77777777" w:rsidR="008D58AD" w:rsidRPr="009D7E91" w:rsidRDefault="008846D1"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7C2F5734" w14:textId="77777777" w:rsidR="008D58AD" w:rsidRPr="009D7E91" w:rsidRDefault="008846D1"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3F316DF6" w14:textId="77777777" w:rsidR="004840DC" w:rsidRDefault="008846D1"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8F372E">
                <w:rPr>
                  <w:bCs/>
                  <w:color w:val="0000FF"/>
                  <w:u w:val="single"/>
                </w:rPr>
                <w:t>http://www.codinor</w:t>
              </w:r>
              <w:r w:rsidR="008F372E">
                <w:rPr>
                  <w:bCs/>
                  <w:color w:val="0000FF"/>
                  <w:u w:val="single"/>
                </w:rPr>
                <w:t>m.ci</w:t>
              </w:r>
            </w:hyperlink>
          </w:p>
          <w:p w14:paraId="66544ACF" w14:textId="77777777" w:rsidR="003247A8" w:rsidRPr="009D7E91" w:rsidRDefault="00C948FE" w:rsidP="00481B71">
            <w:pPr>
              <w:keepNext/>
              <w:keepLines/>
              <w:spacing w:before="120" w:after="120"/>
              <w:rPr>
                <w:bCs/>
              </w:rPr>
            </w:pPr>
            <w:hyperlink r:id="rId12" w:history="1">
              <w:r w:rsidR="004840DC" w:rsidRPr="009D7E91">
                <w:rPr>
                  <w:bCs/>
                  <w:color w:val="0000FF"/>
                  <w:u w:val="single"/>
                </w:rPr>
                <w:t>https://members.wto.org/crnattachments/2021/TBT/CIV/21_3121_00_f.pdf</w:t>
              </w:r>
            </w:hyperlink>
            <w:bookmarkEnd w:id="39"/>
          </w:p>
        </w:tc>
      </w:tr>
    </w:tbl>
    <w:p w14:paraId="49FBDF5C"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27A4A" w14:textId="77777777" w:rsidR="009F555E" w:rsidRDefault="008846D1">
      <w:r>
        <w:separator/>
      </w:r>
    </w:p>
  </w:endnote>
  <w:endnote w:type="continuationSeparator" w:id="0">
    <w:p w14:paraId="061E7454" w14:textId="77777777" w:rsidR="009F555E" w:rsidRDefault="00884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CF3C4" w14:textId="77777777" w:rsidR="00D67386" w:rsidRPr="009D7E91" w:rsidRDefault="008846D1"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20971" w14:textId="77777777" w:rsidR="00DD65B2" w:rsidRPr="009D7E91" w:rsidRDefault="008846D1"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9747E" w14:textId="77777777" w:rsidR="00DD65B2" w:rsidRPr="009D7E91" w:rsidRDefault="008846D1">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4A609" w14:textId="77777777" w:rsidR="009F555E" w:rsidRDefault="008846D1">
      <w:r>
        <w:separator/>
      </w:r>
    </w:p>
  </w:footnote>
  <w:footnote w:type="continuationSeparator" w:id="0">
    <w:p w14:paraId="209450CF" w14:textId="77777777" w:rsidR="009F555E" w:rsidRDefault="00884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42B2C" w14:textId="77777777" w:rsidR="00D67386" w:rsidRPr="009D7E91" w:rsidRDefault="008846D1"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0598E5F8" w14:textId="77777777" w:rsidR="00D67386" w:rsidRPr="009D7E91" w:rsidRDefault="00D67386" w:rsidP="00D67386">
    <w:pPr>
      <w:pStyle w:val="En-tte"/>
      <w:pBdr>
        <w:bottom w:val="single" w:sz="4" w:space="1" w:color="auto"/>
      </w:pBdr>
      <w:tabs>
        <w:tab w:val="clear" w:pos="4513"/>
        <w:tab w:val="clear" w:pos="9027"/>
      </w:tabs>
      <w:jc w:val="center"/>
    </w:pPr>
  </w:p>
  <w:p w14:paraId="55BB0A4C" w14:textId="77777777" w:rsidR="00D67386" w:rsidRPr="009D7E91" w:rsidRDefault="008846D1"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0386F016"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EB8E5" w14:textId="77777777" w:rsidR="00D67386" w:rsidRPr="009D7E91" w:rsidRDefault="008846D1" w:rsidP="00D67386">
    <w:pPr>
      <w:pStyle w:val="En-tte"/>
      <w:pBdr>
        <w:bottom w:val="single" w:sz="4" w:space="1" w:color="auto"/>
      </w:pBdr>
      <w:tabs>
        <w:tab w:val="clear" w:pos="4513"/>
        <w:tab w:val="clear" w:pos="9027"/>
      </w:tabs>
      <w:jc w:val="center"/>
    </w:pPr>
    <w:bookmarkStart w:id="40" w:name="spsSymbolHeader"/>
    <w:r w:rsidRPr="009D7E91">
      <w:t>G/TBT/N/CIV/41</w:t>
    </w:r>
    <w:bookmarkEnd w:id="40"/>
  </w:p>
  <w:p w14:paraId="3257FDDD" w14:textId="77777777" w:rsidR="00D67386" w:rsidRPr="009D7E91" w:rsidRDefault="00D67386" w:rsidP="00D67386">
    <w:pPr>
      <w:pStyle w:val="En-tte"/>
      <w:pBdr>
        <w:bottom w:val="single" w:sz="4" w:space="1" w:color="auto"/>
      </w:pBdr>
      <w:tabs>
        <w:tab w:val="clear" w:pos="4513"/>
        <w:tab w:val="clear" w:pos="9027"/>
      </w:tabs>
      <w:jc w:val="center"/>
    </w:pPr>
  </w:p>
  <w:p w14:paraId="74B2C480" w14:textId="77777777" w:rsidR="00D67386" w:rsidRPr="009D7E91" w:rsidRDefault="008846D1"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09294BB4"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FB4780" w14:paraId="0826FB11" w14:textId="77777777" w:rsidTr="00A37621">
      <w:trPr>
        <w:trHeight w:val="240"/>
        <w:jc w:val="center"/>
      </w:trPr>
      <w:tc>
        <w:tcPr>
          <w:tcW w:w="3794" w:type="dxa"/>
          <w:shd w:val="clear" w:color="auto" w:fill="FFFFFF"/>
          <w:tcMar>
            <w:left w:w="108" w:type="dxa"/>
            <w:right w:w="108" w:type="dxa"/>
          </w:tcMar>
          <w:vAlign w:val="center"/>
        </w:tcPr>
        <w:p w14:paraId="3CF7E64C"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0D4AC2FC" w14:textId="77777777" w:rsidR="00172B05" w:rsidRPr="00D82AF6" w:rsidRDefault="00172B05" w:rsidP="006D265C">
          <w:pPr>
            <w:jc w:val="right"/>
            <w:rPr>
              <w:b/>
              <w:color w:val="FF0000"/>
              <w:szCs w:val="18"/>
            </w:rPr>
          </w:pPr>
        </w:p>
      </w:tc>
    </w:tr>
    <w:bookmarkEnd w:id="41"/>
    <w:tr w:rsidR="00FB4780" w14:paraId="15209BE4" w14:textId="77777777" w:rsidTr="00A37621">
      <w:trPr>
        <w:trHeight w:val="213"/>
        <w:jc w:val="center"/>
      </w:trPr>
      <w:tc>
        <w:tcPr>
          <w:tcW w:w="3794" w:type="dxa"/>
          <w:vMerge w:val="restart"/>
          <w:shd w:val="clear" w:color="auto" w:fill="FFFFFF"/>
          <w:tcMar>
            <w:left w:w="0" w:type="dxa"/>
            <w:right w:w="0" w:type="dxa"/>
          </w:tcMar>
        </w:tcPr>
        <w:p w14:paraId="5A7A7385" w14:textId="77777777" w:rsidR="00172B05" w:rsidRPr="00D82AF6" w:rsidRDefault="008846D1" w:rsidP="006D265C">
          <w:pPr>
            <w:jc w:val="left"/>
            <w:rPr>
              <w:szCs w:val="18"/>
            </w:rPr>
          </w:pPr>
          <w:r>
            <w:rPr>
              <w:noProof/>
              <w:szCs w:val="18"/>
              <w:lang w:eastAsia="en-GB"/>
            </w:rPr>
            <w:drawing>
              <wp:inline distT="0" distB="0" distL="0" distR="0" wp14:anchorId="7295CDED" wp14:editId="7809FC06">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24168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6AEA5EF" w14:textId="77777777" w:rsidR="00172B05" w:rsidRPr="00D82AF6" w:rsidRDefault="00172B05" w:rsidP="006D265C">
          <w:pPr>
            <w:jc w:val="right"/>
            <w:rPr>
              <w:b/>
              <w:szCs w:val="18"/>
            </w:rPr>
          </w:pPr>
        </w:p>
      </w:tc>
    </w:tr>
    <w:tr w:rsidR="00FB4780" w14:paraId="08700688" w14:textId="77777777" w:rsidTr="00A37621">
      <w:trPr>
        <w:trHeight w:val="868"/>
        <w:jc w:val="center"/>
      </w:trPr>
      <w:tc>
        <w:tcPr>
          <w:tcW w:w="3794" w:type="dxa"/>
          <w:vMerge/>
          <w:shd w:val="clear" w:color="auto" w:fill="FFFFFF"/>
          <w:tcMar>
            <w:left w:w="108" w:type="dxa"/>
            <w:right w:w="108" w:type="dxa"/>
          </w:tcMar>
        </w:tcPr>
        <w:p w14:paraId="1F093A0B"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40048506" w14:textId="77777777" w:rsidR="00D67386" w:rsidRPr="009D7E91" w:rsidRDefault="008846D1" w:rsidP="006D265C">
          <w:pPr>
            <w:jc w:val="right"/>
            <w:rPr>
              <w:b/>
              <w:szCs w:val="18"/>
            </w:rPr>
          </w:pPr>
          <w:bookmarkStart w:id="42" w:name="bmkSymbols"/>
          <w:r w:rsidRPr="009D7E91">
            <w:rPr>
              <w:b/>
              <w:szCs w:val="18"/>
            </w:rPr>
            <w:t>G/TBT/N/CIV/41</w:t>
          </w:r>
          <w:bookmarkEnd w:id="42"/>
        </w:p>
      </w:tc>
    </w:tr>
    <w:tr w:rsidR="00FB4780" w14:paraId="030C9C51" w14:textId="77777777" w:rsidTr="00A37621">
      <w:trPr>
        <w:trHeight w:val="240"/>
        <w:jc w:val="center"/>
      </w:trPr>
      <w:tc>
        <w:tcPr>
          <w:tcW w:w="3794" w:type="dxa"/>
          <w:vMerge/>
          <w:shd w:val="clear" w:color="auto" w:fill="FFFFFF"/>
          <w:tcMar>
            <w:left w:w="108" w:type="dxa"/>
            <w:right w:w="108" w:type="dxa"/>
          </w:tcMar>
          <w:vAlign w:val="center"/>
        </w:tcPr>
        <w:p w14:paraId="4CB75098"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2F9BB21C" w14:textId="236AA149" w:rsidR="00172B05" w:rsidRPr="00D82AF6" w:rsidRDefault="00283B2E" w:rsidP="006D265C">
          <w:pPr>
            <w:jc w:val="right"/>
            <w:rPr>
              <w:szCs w:val="18"/>
            </w:rPr>
          </w:pPr>
          <w:bookmarkStart w:id="43" w:name="spsDateDistribution"/>
          <w:bookmarkStart w:id="44" w:name="bmkDate"/>
          <w:bookmarkEnd w:id="43"/>
          <w:bookmarkEnd w:id="44"/>
          <w:r>
            <w:rPr>
              <w:szCs w:val="18"/>
            </w:rPr>
            <w:t>4 mai 2021</w:t>
          </w:r>
        </w:p>
      </w:tc>
    </w:tr>
    <w:tr w:rsidR="00FB4780" w14:paraId="10D8C31E"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5D56F20" w14:textId="56C0F293" w:rsidR="00172B05" w:rsidRPr="00D82AF6" w:rsidRDefault="008846D1" w:rsidP="006D265C">
          <w:pPr>
            <w:jc w:val="left"/>
            <w:rPr>
              <w:b/>
              <w:szCs w:val="18"/>
            </w:rPr>
          </w:pPr>
          <w:bookmarkStart w:id="45" w:name="bmkSerial"/>
          <w:r w:rsidRPr="009D7E91">
            <w:rPr>
              <w:color w:val="FF0000"/>
              <w:szCs w:val="18"/>
            </w:rPr>
            <w:t>(</w:t>
          </w:r>
          <w:bookmarkStart w:id="46" w:name="spsSerialNumber"/>
          <w:bookmarkEnd w:id="46"/>
          <w:r w:rsidR="00283B2E">
            <w:rPr>
              <w:color w:val="FF0000"/>
              <w:szCs w:val="18"/>
            </w:rPr>
            <w:t>21-</w:t>
          </w:r>
          <w:r w:rsidR="00C948FE">
            <w:rPr>
              <w:color w:val="FF0000"/>
              <w:szCs w:val="18"/>
            </w:rPr>
            <w:t>3805</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3814CBBC" w14:textId="77777777" w:rsidR="00172B05" w:rsidRPr="00D82AF6" w:rsidRDefault="008846D1"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FB4780" w14:paraId="4B38F7CF"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66C204E0" w14:textId="77777777" w:rsidR="00172B05" w:rsidRPr="00D82AF6" w:rsidRDefault="008846D1"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3C42014F" w14:textId="77777777" w:rsidR="00172B05" w:rsidRPr="009D7E91" w:rsidRDefault="008846D1"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63879E4F"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1A6CE022">
      <w:start w:val="1"/>
      <w:numFmt w:val="decimal"/>
      <w:pStyle w:val="SummaryText"/>
      <w:lvlText w:val="%1."/>
      <w:lvlJc w:val="left"/>
      <w:pPr>
        <w:ind w:left="360" w:hanging="360"/>
      </w:pPr>
    </w:lvl>
    <w:lvl w:ilvl="1" w:tplc="28A00FF8" w:tentative="1">
      <w:start w:val="1"/>
      <w:numFmt w:val="lowerLetter"/>
      <w:lvlText w:val="%2."/>
      <w:lvlJc w:val="left"/>
      <w:pPr>
        <w:ind w:left="1080" w:hanging="360"/>
      </w:pPr>
    </w:lvl>
    <w:lvl w:ilvl="2" w:tplc="182E1870" w:tentative="1">
      <w:start w:val="1"/>
      <w:numFmt w:val="lowerRoman"/>
      <w:lvlText w:val="%3."/>
      <w:lvlJc w:val="right"/>
      <w:pPr>
        <w:ind w:left="1800" w:hanging="180"/>
      </w:pPr>
    </w:lvl>
    <w:lvl w:ilvl="3" w:tplc="E75686CA" w:tentative="1">
      <w:start w:val="1"/>
      <w:numFmt w:val="decimal"/>
      <w:lvlText w:val="%4."/>
      <w:lvlJc w:val="left"/>
      <w:pPr>
        <w:ind w:left="2520" w:hanging="360"/>
      </w:pPr>
    </w:lvl>
    <w:lvl w:ilvl="4" w:tplc="86F6ECEC" w:tentative="1">
      <w:start w:val="1"/>
      <w:numFmt w:val="lowerLetter"/>
      <w:lvlText w:val="%5."/>
      <w:lvlJc w:val="left"/>
      <w:pPr>
        <w:ind w:left="3240" w:hanging="360"/>
      </w:pPr>
    </w:lvl>
    <w:lvl w:ilvl="5" w:tplc="CAAEF722" w:tentative="1">
      <w:start w:val="1"/>
      <w:numFmt w:val="lowerRoman"/>
      <w:lvlText w:val="%6."/>
      <w:lvlJc w:val="right"/>
      <w:pPr>
        <w:ind w:left="3960" w:hanging="180"/>
      </w:pPr>
    </w:lvl>
    <w:lvl w:ilvl="6" w:tplc="84BEE0DC" w:tentative="1">
      <w:start w:val="1"/>
      <w:numFmt w:val="decimal"/>
      <w:lvlText w:val="%7."/>
      <w:lvlJc w:val="left"/>
      <w:pPr>
        <w:ind w:left="4680" w:hanging="360"/>
      </w:pPr>
    </w:lvl>
    <w:lvl w:ilvl="7" w:tplc="0DE8D3AE" w:tentative="1">
      <w:start w:val="1"/>
      <w:numFmt w:val="lowerLetter"/>
      <w:lvlText w:val="%8."/>
      <w:lvlJc w:val="left"/>
      <w:pPr>
        <w:ind w:left="5400" w:hanging="360"/>
      </w:pPr>
    </w:lvl>
    <w:lvl w:ilvl="8" w:tplc="4BF21BBC"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9F2A8FB4">
      <w:start w:val="1"/>
      <w:numFmt w:val="bullet"/>
      <w:lvlText w:val=""/>
      <w:lvlJc w:val="left"/>
      <w:pPr>
        <w:ind w:left="720" w:hanging="360"/>
      </w:pPr>
      <w:rPr>
        <w:rFonts w:ascii="Symbol" w:hAnsi="Symbol"/>
      </w:rPr>
    </w:lvl>
    <w:lvl w:ilvl="1" w:tplc="4F82B8D0">
      <w:start w:val="1"/>
      <w:numFmt w:val="bullet"/>
      <w:lvlText w:val="o"/>
      <w:lvlJc w:val="left"/>
      <w:pPr>
        <w:tabs>
          <w:tab w:val="num" w:pos="1440"/>
        </w:tabs>
        <w:ind w:left="1440" w:hanging="360"/>
      </w:pPr>
      <w:rPr>
        <w:rFonts w:ascii="Courier New" w:hAnsi="Courier New"/>
      </w:rPr>
    </w:lvl>
    <w:lvl w:ilvl="2" w:tplc="920EC944">
      <w:start w:val="1"/>
      <w:numFmt w:val="bullet"/>
      <w:lvlText w:val=""/>
      <w:lvlJc w:val="left"/>
      <w:pPr>
        <w:tabs>
          <w:tab w:val="num" w:pos="2160"/>
        </w:tabs>
        <w:ind w:left="2160" w:hanging="360"/>
      </w:pPr>
      <w:rPr>
        <w:rFonts w:ascii="Wingdings" w:hAnsi="Wingdings"/>
      </w:rPr>
    </w:lvl>
    <w:lvl w:ilvl="3" w:tplc="E3222928">
      <w:start w:val="1"/>
      <w:numFmt w:val="bullet"/>
      <w:lvlText w:val=""/>
      <w:lvlJc w:val="left"/>
      <w:pPr>
        <w:tabs>
          <w:tab w:val="num" w:pos="2880"/>
        </w:tabs>
        <w:ind w:left="2880" w:hanging="360"/>
      </w:pPr>
      <w:rPr>
        <w:rFonts w:ascii="Symbol" w:hAnsi="Symbol"/>
      </w:rPr>
    </w:lvl>
    <w:lvl w:ilvl="4" w:tplc="4AECA406">
      <w:start w:val="1"/>
      <w:numFmt w:val="bullet"/>
      <w:lvlText w:val="o"/>
      <w:lvlJc w:val="left"/>
      <w:pPr>
        <w:tabs>
          <w:tab w:val="num" w:pos="3600"/>
        </w:tabs>
        <w:ind w:left="3600" w:hanging="360"/>
      </w:pPr>
      <w:rPr>
        <w:rFonts w:ascii="Courier New" w:hAnsi="Courier New"/>
      </w:rPr>
    </w:lvl>
    <w:lvl w:ilvl="5" w:tplc="FE7A1C38">
      <w:start w:val="1"/>
      <w:numFmt w:val="bullet"/>
      <w:lvlText w:val=""/>
      <w:lvlJc w:val="left"/>
      <w:pPr>
        <w:tabs>
          <w:tab w:val="num" w:pos="4320"/>
        </w:tabs>
        <w:ind w:left="4320" w:hanging="360"/>
      </w:pPr>
      <w:rPr>
        <w:rFonts w:ascii="Wingdings" w:hAnsi="Wingdings"/>
      </w:rPr>
    </w:lvl>
    <w:lvl w:ilvl="6" w:tplc="F85A5B0C">
      <w:start w:val="1"/>
      <w:numFmt w:val="bullet"/>
      <w:lvlText w:val=""/>
      <w:lvlJc w:val="left"/>
      <w:pPr>
        <w:tabs>
          <w:tab w:val="num" w:pos="5040"/>
        </w:tabs>
        <w:ind w:left="5040" w:hanging="360"/>
      </w:pPr>
      <w:rPr>
        <w:rFonts w:ascii="Symbol" w:hAnsi="Symbol"/>
      </w:rPr>
    </w:lvl>
    <w:lvl w:ilvl="7" w:tplc="47E82436">
      <w:start w:val="1"/>
      <w:numFmt w:val="bullet"/>
      <w:lvlText w:val="o"/>
      <w:lvlJc w:val="left"/>
      <w:pPr>
        <w:tabs>
          <w:tab w:val="num" w:pos="5760"/>
        </w:tabs>
        <w:ind w:left="5760" w:hanging="360"/>
      </w:pPr>
      <w:rPr>
        <w:rFonts w:ascii="Courier New" w:hAnsi="Courier New"/>
      </w:rPr>
    </w:lvl>
    <w:lvl w:ilvl="8" w:tplc="897A7A10">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3B2E"/>
    <w:rsid w:val="00287066"/>
    <w:rsid w:val="00295BF7"/>
    <w:rsid w:val="002A0D9B"/>
    <w:rsid w:val="002A4277"/>
    <w:rsid w:val="002D5A5B"/>
    <w:rsid w:val="00302ADD"/>
    <w:rsid w:val="00305401"/>
    <w:rsid w:val="00307B0F"/>
    <w:rsid w:val="003247A8"/>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840DC"/>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1B94"/>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266E"/>
    <w:rsid w:val="006F3C8D"/>
    <w:rsid w:val="006F55D1"/>
    <w:rsid w:val="00713807"/>
    <w:rsid w:val="00727F5B"/>
    <w:rsid w:val="0073192C"/>
    <w:rsid w:val="00735ADA"/>
    <w:rsid w:val="00795114"/>
    <w:rsid w:val="007A5716"/>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46D1"/>
    <w:rsid w:val="00885409"/>
    <w:rsid w:val="00894675"/>
    <w:rsid w:val="008A1305"/>
    <w:rsid w:val="008C6AD2"/>
    <w:rsid w:val="008D58AD"/>
    <w:rsid w:val="008E4599"/>
    <w:rsid w:val="008F372E"/>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9F555E"/>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948FE"/>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B4780"/>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9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1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604</Words>
  <Characters>3301</Characters>
  <Application>Microsoft Office Word</Application>
  <DocSecurity>0</DocSecurity>
  <Lines>82</Lines>
  <Paragraphs>45</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2021-05-03T09:20:00Z</dcterms:created>
  <dcterms:modified xsi:type="dcterms:W3CDTF">2021-05-04T13:05:00Z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b2d5afe7-7945-464b-927d-bea431777d48</vt:lpwstr>
  </property>
  <property fmtid="{D5CDD505-2E9C-101B-9397-08002B2CF9AE}" pid="4" name="WTOCLASSIFICATION">
    <vt:lpwstr>WTO OFFICIAL</vt:lpwstr>
  </property>
</Properties>
</file>