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3C8050" w14:textId="77777777" w:rsidR="00D67386" w:rsidRPr="009D7E91" w:rsidRDefault="00281A26" w:rsidP="009D7E91">
      <w:pPr>
        <w:pStyle w:val="Titre"/>
        <w:rPr>
          <w:caps w:val="0"/>
          <w:kern w:val="0"/>
        </w:rPr>
      </w:pPr>
      <w:r w:rsidRPr="009D7E91">
        <w:rPr>
          <w:caps w:val="0"/>
          <w:kern w:val="0"/>
        </w:rPr>
        <w:t>NOTIFICATION</w:t>
      </w:r>
    </w:p>
    <w:p w14:paraId="77135267" w14:textId="77777777" w:rsidR="00D67386" w:rsidRPr="009D7E91" w:rsidRDefault="00281A26" w:rsidP="009D7E91">
      <w:pPr>
        <w:jc w:val="center"/>
      </w:pPr>
      <w:r w:rsidRPr="009D7E91">
        <w:t>La notification suivante est communiquée conformément à l'article 10.6.</w:t>
      </w:r>
    </w:p>
    <w:p w14:paraId="3B4D355A"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7B72CC" w14:paraId="14B7FEF5" w14:textId="77777777" w:rsidTr="00450063">
        <w:tc>
          <w:tcPr>
            <w:tcW w:w="709" w:type="dxa"/>
            <w:tcBorders>
              <w:bottom w:val="single" w:sz="6" w:space="0" w:color="auto"/>
            </w:tcBorders>
            <w:shd w:val="clear" w:color="auto" w:fill="auto"/>
          </w:tcPr>
          <w:p w14:paraId="1C0481F5" w14:textId="77777777" w:rsidR="008D58AD" w:rsidRPr="009D7E91" w:rsidRDefault="00281A26" w:rsidP="009D7E91">
            <w:pPr>
              <w:spacing w:before="120" w:after="120"/>
              <w:rPr>
                <w:b/>
              </w:rPr>
            </w:pPr>
            <w:r w:rsidRPr="009D7E91">
              <w:rPr>
                <w:b/>
              </w:rPr>
              <w:t>1.</w:t>
            </w:r>
          </w:p>
        </w:tc>
        <w:tc>
          <w:tcPr>
            <w:tcW w:w="8515" w:type="dxa"/>
            <w:tcBorders>
              <w:bottom w:val="single" w:sz="6" w:space="0" w:color="auto"/>
            </w:tcBorders>
            <w:shd w:val="clear" w:color="auto" w:fill="auto"/>
          </w:tcPr>
          <w:p w14:paraId="73FA59AF" w14:textId="77777777" w:rsidR="008D58AD" w:rsidRPr="009D7E91" w:rsidRDefault="00281A26"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664F8BED" w14:textId="77777777" w:rsidR="008D58AD" w:rsidRPr="009D7E91" w:rsidRDefault="00281A26"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7B72CC" w14:paraId="0097B07B" w14:textId="77777777" w:rsidTr="00450063">
        <w:tc>
          <w:tcPr>
            <w:tcW w:w="709" w:type="dxa"/>
            <w:tcBorders>
              <w:top w:val="single" w:sz="6" w:space="0" w:color="auto"/>
              <w:bottom w:val="single" w:sz="6" w:space="0" w:color="auto"/>
            </w:tcBorders>
            <w:shd w:val="clear" w:color="auto" w:fill="auto"/>
          </w:tcPr>
          <w:p w14:paraId="71BCBA25" w14:textId="77777777" w:rsidR="008D58AD" w:rsidRPr="009D7E91" w:rsidRDefault="00281A26"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703DFFAB" w14:textId="77777777" w:rsidR="008D58AD" w:rsidRPr="009D7E91" w:rsidRDefault="00281A26" w:rsidP="00F9048C">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1586486C" w14:textId="77777777" w:rsidR="008D58AD" w:rsidRPr="009D7E91" w:rsidRDefault="00281A26" w:rsidP="00F9048C">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5B95101B" w14:textId="77777777" w:rsidR="00DF4EC6" w:rsidRPr="009D7E91" w:rsidRDefault="00281A26"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7B72CC" w14:paraId="7B4DE550" w14:textId="77777777" w:rsidTr="00450063">
        <w:tc>
          <w:tcPr>
            <w:tcW w:w="709" w:type="dxa"/>
            <w:tcBorders>
              <w:top w:val="single" w:sz="6" w:space="0" w:color="auto"/>
              <w:bottom w:val="single" w:sz="6" w:space="0" w:color="auto"/>
            </w:tcBorders>
            <w:shd w:val="clear" w:color="auto" w:fill="auto"/>
          </w:tcPr>
          <w:p w14:paraId="565A1BE6" w14:textId="77777777" w:rsidR="008D58AD" w:rsidRPr="009D7E91" w:rsidRDefault="00281A26"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9ED2FC1" w14:textId="77777777" w:rsidR="008D58AD" w:rsidRPr="009D7E91" w:rsidRDefault="00281A26"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7B72CC" w14:paraId="717FA9C4" w14:textId="77777777" w:rsidTr="00450063">
        <w:tc>
          <w:tcPr>
            <w:tcW w:w="709" w:type="dxa"/>
            <w:tcBorders>
              <w:top w:val="single" w:sz="6" w:space="0" w:color="auto"/>
              <w:bottom w:val="single" w:sz="6" w:space="0" w:color="auto"/>
            </w:tcBorders>
            <w:shd w:val="clear" w:color="auto" w:fill="auto"/>
          </w:tcPr>
          <w:p w14:paraId="766324F9" w14:textId="77777777" w:rsidR="008D58AD" w:rsidRPr="009D7E91" w:rsidRDefault="00281A26"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548E487C" w14:textId="77777777" w:rsidR="008D58AD" w:rsidRPr="009D7E91" w:rsidRDefault="00281A26"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Matériaux de construction (Tuile)</w:t>
            </w:r>
            <w:bookmarkStart w:id="20" w:name="sps3a"/>
            <w:bookmarkEnd w:id="20"/>
          </w:p>
        </w:tc>
      </w:tr>
      <w:tr w:rsidR="007B72CC" w14:paraId="7BCA38DE" w14:textId="77777777" w:rsidTr="00450063">
        <w:tc>
          <w:tcPr>
            <w:tcW w:w="709" w:type="dxa"/>
            <w:tcBorders>
              <w:top w:val="single" w:sz="6" w:space="0" w:color="auto"/>
              <w:bottom w:val="single" w:sz="6" w:space="0" w:color="auto"/>
            </w:tcBorders>
            <w:shd w:val="clear" w:color="auto" w:fill="auto"/>
          </w:tcPr>
          <w:p w14:paraId="49A0B38C" w14:textId="77777777" w:rsidR="008D58AD" w:rsidRPr="009D7E91" w:rsidRDefault="00281A26"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3514D8B4" w14:textId="77777777" w:rsidR="008D58AD" w:rsidRPr="009D7E91" w:rsidRDefault="00281A26"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7B72CC" w14:paraId="6981E9F1" w14:textId="77777777" w:rsidTr="00450063">
        <w:tc>
          <w:tcPr>
            <w:tcW w:w="709" w:type="dxa"/>
            <w:tcBorders>
              <w:top w:val="single" w:sz="6" w:space="0" w:color="auto"/>
              <w:bottom w:val="single" w:sz="6" w:space="0" w:color="auto"/>
            </w:tcBorders>
            <w:shd w:val="clear" w:color="auto" w:fill="auto"/>
          </w:tcPr>
          <w:p w14:paraId="17F4A7CB" w14:textId="77777777" w:rsidR="008D58AD" w:rsidRPr="009D7E91" w:rsidRDefault="00281A26"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1FD5D610" w14:textId="77777777" w:rsidR="008D58AD" w:rsidRPr="009D7E91" w:rsidRDefault="00281A26"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spécifications relatives aux tuiles.</w:t>
            </w:r>
          </w:p>
        </w:tc>
      </w:tr>
      <w:tr w:rsidR="007B72CC" w14:paraId="75204288" w14:textId="77777777" w:rsidTr="00450063">
        <w:tc>
          <w:tcPr>
            <w:tcW w:w="709" w:type="dxa"/>
            <w:tcBorders>
              <w:top w:val="single" w:sz="6" w:space="0" w:color="auto"/>
              <w:bottom w:val="single" w:sz="6" w:space="0" w:color="auto"/>
            </w:tcBorders>
            <w:shd w:val="clear" w:color="auto" w:fill="auto"/>
          </w:tcPr>
          <w:p w14:paraId="37F8C35A" w14:textId="77777777" w:rsidR="008D58AD" w:rsidRPr="009D7E91" w:rsidRDefault="00281A26"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5D6B36C0" w14:textId="77777777" w:rsidR="008D58AD" w:rsidRPr="009D7E91" w:rsidRDefault="00281A26"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7B72CC" w14:paraId="4E630BC8" w14:textId="77777777" w:rsidTr="00450063">
        <w:tc>
          <w:tcPr>
            <w:tcW w:w="709" w:type="dxa"/>
            <w:tcBorders>
              <w:top w:val="single" w:sz="6" w:space="0" w:color="auto"/>
              <w:bottom w:val="single" w:sz="6" w:space="0" w:color="auto"/>
            </w:tcBorders>
            <w:shd w:val="clear" w:color="auto" w:fill="auto"/>
          </w:tcPr>
          <w:p w14:paraId="71A552FD" w14:textId="77777777" w:rsidR="008D58AD" w:rsidRPr="009D7E91" w:rsidRDefault="00281A26" w:rsidP="00F9048C">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6E6DB037" w14:textId="77777777" w:rsidR="005D20E7" w:rsidRPr="009D7E91" w:rsidRDefault="00281A26" w:rsidP="00F9048C">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010E1503" w14:textId="77777777" w:rsidR="00DF4EC6" w:rsidRPr="009D7E91" w:rsidRDefault="00281A26" w:rsidP="00F9048C">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1448BE47" w14:textId="77777777" w:rsidR="00DF4EC6" w:rsidRPr="009D7E91" w:rsidRDefault="00281A26" w:rsidP="00F9048C">
            <w:pPr>
              <w:keepNext/>
              <w:keepLines/>
              <w:numPr>
                <w:ilvl w:val="0"/>
                <w:numId w:val="17"/>
              </w:numPr>
              <w:spacing w:before="120" w:after="120"/>
              <w:rPr>
                <w:bCs/>
              </w:rPr>
            </w:pPr>
            <w:r w:rsidRPr="009D7E91">
              <w:rPr>
                <w:bCs/>
              </w:rPr>
              <w:t xml:space="preserve">ISO </w:t>
            </w:r>
            <w:proofErr w:type="gramStart"/>
            <w:r w:rsidRPr="009D7E91">
              <w:rPr>
                <w:bCs/>
              </w:rPr>
              <w:t>10904:</w:t>
            </w:r>
            <w:proofErr w:type="gramEnd"/>
            <w:r w:rsidRPr="009D7E91">
              <w:rPr>
                <w:bCs/>
              </w:rPr>
              <w:t xml:space="preserve"> plaques ondulées en fibrociment et leurs accessoires pour couvertures et revêtements ;</w:t>
            </w:r>
          </w:p>
          <w:p w14:paraId="45B86763" w14:textId="77777777" w:rsidR="00DF4EC6" w:rsidRPr="009D7E91" w:rsidRDefault="00281A26" w:rsidP="00F9048C">
            <w:pPr>
              <w:keepNext/>
              <w:keepLines/>
              <w:numPr>
                <w:ilvl w:val="0"/>
                <w:numId w:val="17"/>
              </w:numPr>
              <w:spacing w:before="120" w:after="120"/>
              <w:rPr>
                <w:bCs/>
              </w:rPr>
            </w:pPr>
            <w:r w:rsidRPr="009D7E91">
              <w:rPr>
                <w:bCs/>
              </w:rPr>
              <w:t xml:space="preserve">ISO </w:t>
            </w:r>
            <w:proofErr w:type="gramStart"/>
            <w:r w:rsidRPr="009D7E91">
              <w:rPr>
                <w:bCs/>
              </w:rPr>
              <w:t>1403:</w:t>
            </w:r>
            <w:proofErr w:type="gramEnd"/>
            <w:r w:rsidRPr="009D7E91">
              <w:rPr>
                <w:bCs/>
              </w:rPr>
              <w:t>2005 Tuyau en caoutchouc à armature textile d'usage général pour l'eau - Spécifications</w:t>
            </w:r>
          </w:p>
        </w:tc>
      </w:tr>
      <w:tr w:rsidR="007B72CC" w14:paraId="20738D7F" w14:textId="77777777" w:rsidTr="0096154C">
        <w:trPr>
          <w:cantSplit/>
        </w:trPr>
        <w:tc>
          <w:tcPr>
            <w:tcW w:w="709" w:type="dxa"/>
            <w:tcBorders>
              <w:top w:val="single" w:sz="6" w:space="0" w:color="auto"/>
              <w:bottom w:val="single" w:sz="6" w:space="0" w:color="auto"/>
            </w:tcBorders>
            <w:shd w:val="clear" w:color="auto" w:fill="auto"/>
          </w:tcPr>
          <w:p w14:paraId="48C7CC7A" w14:textId="77777777" w:rsidR="006F55D1" w:rsidRPr="009D7E91" w:rsidRDefault="00281A26"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33FC2F79" w14:textId="77777777" w:rsidR="006F55D1" w:rsidRPr="009D7E91" w:rsidRDefault="00281A26"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6CB615E9" w14:textId="77777777" w:rsidR="006F55D1" w:rsidRPr="009D7E91" w:rsidRDefault="00281A26"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7B72CC" w14:paraId="6460CD30" w14:textId="77777777" w:rsidTr="00450063">
        <w:tc>
          <w:tcPr>
            <w:tcW w:w="709" w:type="dxa"/>
            <w:tcBorders>
              <w:top w:val="single" w:sz="6" w:space="0" w:color="auto"/>
              <w:bottom w:val="single" w:sz="6" w:space="0" w:color="auto"/>
            </w:tcBorders>
            <w:shd w:val="clear" w:color="auto" w:fill="auto"/>
          </w:tcPr>
          <w:p w14:paraId="0C0812BD" w14:textId="77777777" w:rsidR="008D58AD" w:rsidRPr="009D7E91" w:rsidRDefault="00281A26"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2CC388B8" w14:textId="77777777" w:rsidR="008D58AD" w:rsidRPr="009D7E91" w:rsidRDefault="00281A26"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7B72CC" w14:paraId="0B77A644" w14:textId="77777777" w:rsidTr="00450063">
        <w:tc>
          <w:tcPr>
            <w:tcW w:w="709" w:type="dxa"/>
            <w:tcBorders>
              <w:top w:val="single" w:sz="6" w:space="0" w:color="auto"/>
            </w:tcBorders>
            <w:shd w:val="clear" w:color="auto" w:fill="auto"/>
          </w:tcPr>
          <w:p w14:paraId="70AC9C2D" w14:textId="77777777" w:rsidR="008D58AD" w:rsidRPr="009D7E91" w:rsidRDefault="00281A26"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28F06036" w14:textId="77777777" w:rsidR="008D58AD" w:rsidRPr="009D7E91" w:rsidRDefault="00281A26"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28A7C6D1" w14:textId="77777777" w:rsidR="00F9048C" w:rsidRDefault="00281A26"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8A3639">
                <w:rPr>
                  <w:bCs/>
                  <w:color w:val="0000FF"/>
                  <w:u w:val="single"/>
                </w:rPr>
                <w:t>http://www.codinorm.ci</w:t>
              </w:r>
            </w:hyperlink>
          </w:p>
          <w:p w14:paraId="4783198A" w14:textId="77777777" w:rsidR="00DF4EC6" w:rsidRPr="009D7E91" w:rsidRDefault="00AE3ADE" w:rsidP="00481B71">
            <w:pPr>
              <w:keepNext/>
              <w:keepLines/>
              <w:spacing w:before="120" w:after="120"/>
              <w:rPr>
                <w:bCs/>
              </w:rPr>
            </w:pPr>
            <w:hyperlink r:id="rId12" w:history="1">
              <w:r w:rsidR="00F9048C" w:rsidRPr="009D7E91">
                <w:rPr>
                  <w:bCs/>
                  <w:color w:val="0000FF"/>
                  <w:u w:val="single"/>
                </w:rPr>
                <w:t>https://members.wto.org/crnattachments/2021/TBT/CIV/21_3118_00_f.pdf</w:t>
              </w:r>
            </w:hyperlink>
            <w:bookmarkEnd w:id="39"/>
          </w:p>
        </w:tc>
      </w:tr>
    </w:tbl>
    <w:p w14:paraId="08323E19"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5BFB8" w14:textId="77777777" w:rsidR="006F4FBB" w:rsidRDefault="00281A26">
      <w:r>
        <w:separator/>
      </w:r>
    </w:p>
  </w:endnote>
  <w:endnote w:type="continuationSeparator" w:id="0">
    <w:p w14:paraId="1746E3F5" w14:textId="77777777" w:rsidR="006F4FBB" w:rsidRDefault="00281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D115D" w14:textId="77777777" w:rsidR="00D67386" w:rsidRPr="009D7E91" w:rsidRDefault="00281A26"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6D099" w14:textId="77777777" w:rsidR="00DD65B2" w:rsidRPr="009D7E91" w:rsidRDefault="00281A26"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ECB7B" w14:textId="77777777" w:rsidR="00DD65B2" w:rsidRPr="009D7E91" w:rsidRDefault="00281A26">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84EBD3" w14:textId="77777777" w:rsidR="006F4FBB" w:rsidRDefault="00281A26">
      <w:r>
        <w:separator/>
      </w:r>
    </w:p>
  </w:footnote>
  <w:footnote w:type="continuationSeparator" w:id="0">
    <w:p w14:paraId="46ABF6BD" w14:textId="77777777" w:rsidR="006F4FBB" w:rsidRDefault="00281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D0499" w14:textId="77777777" w:rsidR="00D67386" w:rsidRPr="009D7E91" w:rsidRDefault="00281A26"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53563B92" w14:textId="77777777" w:rsidR="00D67386" w:rsidRPr="009D7E91" w:rsidRDefault="00D67386" w:rsidP="00D67386">
    <w:pPr>
      <w:pStyle w:val="En-tte"/>
      <w:pBdr>
        <w:bottom w:val="single" w:sz="4" w:space="1" w:color="auto"/>
      </w:pBdr>
      <w:tabs>
        <w:tab w:val="clear" w:pos="4513"/>
        <w:tab w:val="clear" w:pos="9027"/>
      </w:tabs>
      <w:jc w:val="center"/>
    </w:pPr>
  </w:p>
  <w:p w14:paraId="2E382FA6" w14:textId="77777777" w:rsidR="00D67386" w:rsidRPr="009D7E91" w:rsidRDefault="00281A26"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3C88C474"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4F49C" w14:textId="77777777" w:rsidR="00D67386" w:rsidRPr="009D7E91" w:rsidRDefault="00281A26" w:rsidP="00D67386">
    <w:pPr>
      <w:pStyle w:val="En-tte"/>
      <w:pBdr>
        <w:bottom w:val="single" w:sz="4" w:space="1" w:color="auto"/>
      </w:pBdr>
      <w:tabs>
        <w:tab w:val="clear" w:pos="4513"/>
        <w:tab w:val="clear" w:pos="9027"/>
      </w:tabs>
      <w:jc w:val="center"/>
    </w:pPr>
    <w:bookmarkStart w:id="40" w:name="spsSymbolHeader"/>
    <w:r w:rsidRPr="009D7E91">
      <w:t>G/TBT/N/CIV/38</w:t>
    </w:r>
    <w:bookmarkEnd w:id="40"/>
  </w:p>
  <w:p w14:paraId="3808CDCD" w14:textId="77777777" w:rsidR="00D67386" w:rsidRPr="009D7E91" w:rsidRDefault="00D67386" w:rsidP="00D67386">
    <w:pPr>
      <w:pStyle w:val="En-tte"/>
      <w:pBdr>
        <w:bottom w:val="single" w:sz="4" w:space="1" w:color="auto"/>
      </w:pBdr>
      <w:tabs>
        <w:tab w:val="clear" w:pos="4513"/>
        <w:tab w:val="clear" w:pos="9027"/>
      </w:tabs>
      <w:jc w:val="center"/>
    </w:pPr>
  </w:p>
  <w:p w14:paraId="44CC161A" w14:textId="77777777" w:rsidR="00D67386" w:rsidRPr="009D7E91" w:rsidRDefault="00281A26"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6478BB1C"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7B72CC" w14:paraId="608A5F32" w14:textId="77777777" w:rsidTr="00A37621">
      <w:trPr>
        <w:trHeight w:val="240"/>
        <w:jc w:val="center"/>
      </w:trPr>
      <w:tc>
        <w:tcPr>
          <w:tcW w:w="3794" w:type="dxa"/>
          <w:shd w:val="clear" w:color="auto" w:fill="FFFFFF"/>
          <w:tcMar>
            <w:left w:w="108" w:type="dxa"/>
            <w:right w:w="108" w:type="dxa"/>
          </w:tcMar>
          <w:vAlign w:val="center"/>
        </w:tcPr>
        <w:p w14:paraId="26FC0FE6"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2EFAA4A0" w14:textId="77777777" w:rsidR="00172B05" w:rsidRPr="00D82AF6" w:rsidRDefault="00172B05" w:rsidP="006D265C">
          <w:pPr>
            <w:jc w:val="right"/>
            <w:rPr>
              <w:b/>
              <w:color w:val="FF0000"/>
              <w:szCs w:val="18"/>
            </w:rPr>
          </w:pPr>
        </w:p>
      </w:tc>
    </w:tr>
    <w:bookmarkEnd w:id="41"/>
    <w:tr w:rsidR="007B72CC" w14:paraId="1CCE93B4" w14:textId="77777777" w:rsidTr="00A37621">
      <w:trPr>
        <w:trHeight w:val="213"/>
        <w:jc w:val="center"/>
      </w:trPr>
      <w:tc>
        <w:tcPr>
          <w:tcW w:w="3794" w:type="dxa"/>
          <w:vMerge w:val="restart"/>
          <w:shd w:val="clear" w:color="auto" w:fill="FFFFFF"/>
          <w:tcMar>
            <w:left w:w="0" w:type="dxa"/>
            <w:right w:w="0" w:type="dxa"/>
          </w:tcMar>
        </w:tcPr>
        <w:p w14:paraId="3772EF89" w14:textId="77777777" w:rsidR="00172B05" w:rsidRPr="00D82AF6" w:rsidRDefault="00281A26" w:rsidP="006D265C">
          <w:pPr>
            <w:jc w:val="left"/>
            <w:rPr>
              <w:szCs w:val="18"/>
            </w:rPr>
          </w:pPr>
          <w:r>
            <w:rPr>
              <w:noProof/>
              <w:szCs w:val="18"/>
              <w:lang w:eastAsia="en-GB"/>
            </w:rPr>
            <w:drawing>
              <wp:inline distT="0" distB="0" distL="0" distR="0" wp14:anchorId="1F468BE7" wp14:editId="7071D93C">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66844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4F5C2399" w14:textId="77777777" w:rsidR="00172B05" w:rsidRPr="00D82AF6" w:rsidRDefault="00172B05" w:rsidP="006D265C">
          <w:pPr>
            <w:jc w:val="right"/>
            <w:rPr>
              <w:b/>
              <w:szCs w:val="18"/>
            </w:rPr>
          </w:pPr>
        </w:p>
      </w:tc>
    </w:tr>
    <w:tr w:rsidR="007B72CC" w14:paraId="24A70D4C" w14:textId="77777777" w:rsidTr="00A37621">
      <w:trPr>
        <w:trHeight w:val="868"/>
        <w:jc w:val="center"/>
      </w:trPr>
      <w:tc>
        <w:tcPr>
          <w:tcW w:w="3794" w:type="dxa"/>
          <w:vMerge/>
          <w:shd w:val="clear" w:color="auto" w:fill="FFFFFF"/>
          <w:tcMar>
            <w:left w:w="108" w:type="dxa"/>
            <w:right w:w="108" w:type="dxa"/>
          </w:tcMar>
        </w:tcPr>
        <w:p w14:paraId="3C05222E"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2BFD049F" w14:textId="77777777" w:rsidR="00D67386" w:rsidRPr="009D7E91" w:rsidRDefault="00281A26" w:rsidP="006D265C">
          <w:pPr>
            <w:jc w:val="right"/>
            <w:rPr>
              <w:b/>
              <w:szCs w:val="18"/>
            </w:rPr>
          </w:pPr>
          <w:bookmarkStart w:id="42" w:name="bmkSymbols"/>
          <w:r w:rsidRPr="009D7E91">
            <w:rPr>
              <w:b/>
              <w:szCs w:val="18"/>
            </w:rPr>
            <w:t>G/TBT/N/CIV/38</w:t>
          </w:r>
          <w:bookmarkEnd w:id="42"/>
        </w:p>
      </w:tc>
    </w:tr>
    <w:tr w:rsidR="007B72CC" w14:paraId="0BD64CA9" w14:textId="77777777" w:rsidTr="00A37621">
      <w:trPr>
        <w:trHeight w:val="240"/>
        <w:jc w:val="center"/>
      </w:trPr>
      <w:tc>
        <w:tcPr>
          <w:tcW w:w="3794" w:type="dxa"/>
          <w:vMerge/>
          <w:shd w:val="clear" w:color="auto" w:fill="FFFFFF"/>
          <w:tcMar>
            <w:left w:w="108" w:type="dxa"/>
            <w:right w:w="108" w:type="dxa"/>
          </w:tcMar>
          <w:vAlign w:val="center"/>
        </w:tcPr>
        <w:p w14:paraId="37B5E5AA"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5838886B" w14:textId="40B4A71F" w:rsidR="00172B05" w:rsidRPr="00D82AF6" w:rsidRDefault="00281A26" w:rsidP="006D265C">
          <w:pPr>
            <w:jc w:val="right"/>
            <w:rPr>
              <w:szCs w:val="18"/>
            </w:rPr>
          </w:pPr>
          <w:bookmarkStart w:id="43" w:name="spsDateDistribution"/>
          <w:bookmarkStart w:id="44" w:name="bmkDate"/>
          <w:bookmarkEnd w:id="43"/>
          <w:bookmarkEnd w:id="44"/>
          <w:r>
            <w:rPr>
              <w:szCs w:val="18"/>
            </w:rPr>
            <w:t xml:space="preserve">4 </w:t>
          </w:r>
          <w:r w:rsidR="00AE3ADE">
            <w:rPr>
              <w:szCs w:val="18"/>
            </w:rPr>
            <w:t>mai</w:t>
          </w:r>
          <w:r>
            <w:rPr>
              <w:szCs w:val="18"/>
            </w:rPr>
            <w:t xml:space="preserve"> 2021</w:t>
          </w:r>
        </w:p>
      </w:tc>
    </w:tr>
    <w:tr w:rsidR="007B72CC" w14:paraId="6D7D066D"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3747B66D" w14:textId="022CA20D" w:rsidR="00172B05" w:rsidRPr="00D82AF6" w:rsidRDefault="00281A26"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BE4BDC">
            <w:rPr>
              <w:color w:val="FF0000"/>
              <w:szCs w:val="18"/>
            </w:rPr>
            <w:t>3799</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552E54EE" w14:textId="77777777" w:rsidR="00172B05" w:rsidRPr="00D82AF6" w:rsidRDefault="00281A26"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7B72CC" w14:paraId="492097FB"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706C66E0" w14:textId="77777777" w:rsidR="00172B05" w:rsidRPr="00D82AF6" w:rsidRDefault="00281A26"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09B39325" w14:textId="77777777" w:rsidR="00172B05" w:rsidRPr="009D7E91" w:rsidRDefault="00281A26"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0273521A"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23B6462C">
      <w:start w:val="1"/>
      <w:numFmt w:val="decimal"/>
      <w:pStyle w:val="SummaryText"/>
      <w:lvlText w:val="%1."/>
      <w:lvlJc w:val="left"/>
      <w:pPr>
        <w:ind w:left="360" w:hanging="360"/>
      </w:pPr>
    </w:lvl>
    <w:lvl w:ilvl="1" w:tplc="6F4AC238" w:tentative="1">
      <w:start w:val="1"/>
      <w:numFmt w:val="lowerLetter"/>
      <w:lvlText w:val="%2."/>
      <w:lvlJc w:val="left"/>
      <w:pPr>
        <w:ind w:left="1080" w:hanging="360"/>
      </w:pPr>
    </w:lvl>
    <w:lvl w:ilvl="2" w:tplc="8AECE6A2" w:tentative="1">
      <w:start w:val="1"/>
      <w:numFmt w:val="lowerRoman"/>
      <w:lvlText w:val="%3."/>
      <w:lvlJc w:val="right"/>
      <w:pPr>
        <w:ind w:left="1800" w:hanging="180"/>
      </w:pPr>
    </w:lvl>
    <w:lvl w:ilvl="3" w:tplc="77F80248" w:tentative="1">
      <w:start w:val="1"/>
      <w:numFmt w:val="decimal"/>
      <w:lvlText w:val="%4."/>
      <w:lvlJc w:val="left"/>
      <w:pPr>
        <w:ind w:left="2520" w:hanging="360"/>
      </w:pPr>
    </w:lvl>
    <w:lvl w:ilvl="4" w:tplc="C43E1E7E" w:tentative="1">
      <w:start w:val="1"/>
      <w:numFmt w:val="lowerLetter"/>
      <w:lvlText w:val="%5."/>
      <w:lvlJc w:val="left"/>
      <w:pPr>
        <w:ind w:left="3240" w:hanging="360"/>
      </w:pPr>
    </w:lvl>
    <w:lvl w:ilvl="5" w:tplc="26DC4A82" w:tentative="1">
      <w:start w:val="1"/>
      <w:numFmt w:val="lowerRoman"/>
      <w:lvlText w:val="%6."/>
      <w:lvlJc w:val="right"/>
      <w:pPr>
        <w:ind w:left="3960" w:hanging="180"/>
      </w:pPr>
    </w:lvl>
    <w:lvl w:ilvl="6" w:tplc="E20478EA" w:tentative="1">
      <w:start w:val="1"/>
      <w:numFmt w:val="decimal"/>
      <w:lvlText w:val="%7."/>
      <w:lvlJc w:val="left"/>
      <w:pPr>
        <w:ind w:left="4680" w:hanging="360"/>
      </w:pPr>
    </w:lvl>
    <w:lvl w:ilvl="7" w:tplc="11FA066C" w:tentative="1">
      <w:start w:val="1"/>
      <w:numFmt w:val="lowerLetter"/>
      <w:lvlText w:val="%8."/>
      <w:lvlJc w:val="left"/>
      <w:pPr>
        <w:ind w:left="5400" w:hanging="360"/>
      </w:pPr>
    </w:lvl>
    <w:lvl w:ilvl="8" w:tplc="C5AE1A72"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47F88B3A">
      <w:start w:val="1"/>
      <w:numFmt w:val="bullet"/>
      <w:lvlText w:val=""/>
      <w:lvlJc w:val="left"/>
      <w:pPr>
        <w:ind w:left="720" w:hanging="360"/>
      </w:pPr>
      <w:rPr>
        <w:rFonts w:ascii="Symbol" w:hAnsi="Symbol"/>
      </w:rPr>
    </w:lvl>
    <w:lvl w:ilvl="1" w:tplc="9AE6E22E">
      <w:start w:val="1"/>
      <w:numFmt w:val="bullet"/>
      <w:lvlText w:val="o"/>
      <w:lvlJc w:val="left"/>
      <w:pPr>
        <w:tabs>
          <w:tab w:val="num" w:pos="1440"/>
        </w:tabs>
        <w:ind w:left="1440" w:hanging="360"/>
      </w:pPr>
      <w:rPr>
        <w:rFonts w:ascii="Courier New" w:hAnsi="Courier New"/>
      </w:rPr>
    </w:lvl>
    <w:lvl w:ilvl="2" w:tplc="C4907D4C">
      <w:start w:val="1"/>
      <w:numFmt w:val="bullet"/>
      <w:lvlText w:val=""/>
      <w:lvlJc w:val="left"/>
      <w:pPr>
        <w:tabs>
          <w:tab w:val="num" w:pos="2160"/>
        </w:tabs>
        <w:ind w:left="2160" w:hanging="360"/>
      </w:pPr>
      <w:rPr>
        <w:rFonts w:ascii="Wingdings" w:hAnsi="Wingdings"/>
      </w:rPr>
    </w:lvl>
    <w:lvl w:ilvl="3" w:tplc="3808D5FA">
      <w:start w:val="1"/>
      <w:numFmt w:val="bullet"/>
      <w:lvlText w:val=""/>
      <w:lvlJc w:val="left"/>
      <w:pPr>
        <w:tabs>
          <w:tab w:val="num" w:pos="2880"/>
        </w:tabs>
        <w:ind w:left="2880" w:hanging="360"/>
      </w:pPr>
      <w:rPr>
        <w:rFonts w:ascii="Symbol" w:hAnsi="Symbol"/>
      </w:rPr>
    </w:lvl>
    <w:lvl w:ilvl="4" w:tplc="8884A22A">
      <w:start w:val="1"/>
      <w:numFmt w:val="bullet"/>
      <w:lvlText w:val="o"/>
      <w:lvlJc w:val="left"/>
      <w:pPr>
        <w:tabs>
          <w:tab w:val="num" w:pos="3600"/>
        </w:tabs>
        <w:ind w:left="3600" w:hanging="360"/>
      </w:pPr>
      <w:rPr>
        <w:rFonts w:ascii="Courier New" w:hAnsi="Courier New"/>
      </w:rPr>
    </w:lvl>
    <w:lvl w:ilvl="5" w:tplc="AD4489A0">
      <w:start w:val="1"/>
      <w:numFmt w:val="bullet"/>
      <w:lvlText w:val=""/>
      <w:lvlJc w:val="left"/>
      <w:pPr>
        <w:tabs>
          <w:tab w:val="num" w:pos="4320"/>
        </w:tabs>
        <w:ind w:left="4320" w:hanging="360"/>
      </w:pPr>
      <w:rPr>
        <w:rFonts w:ascii="Wingdings" w:hAnsi="Wingdings"/>
      </w:rPr>
    </w:lvl>
    <w:lvl w:ilvl="6" w:tplc="548631B0">
      <w:start w:val="1"/>
      <w:numFmt w:val="bullet"/>
      <w:lvlText w:val=""/>
      <w:lvlJc w:val="left"/>
      <w:pPr>
        <w:tabs>
          <w:tab w:val="num" w:pos="5040"/>
        </w:tabs>
        <w:ind w:left="5040" w:hanging="360"/>
      </w:pPr>
      <w:rPr>
        <w:rFonts w:ascii="Symbol" w:hAnsi="Symbol"/>
      </w:rPr>
    </w:lvl>
    <w:lvl w:ilvl="7" w:tplc="B546CDB0">
      <w:start w:val="1"/>
      <w:numFmt w:val="bullet"/>
      <w:lvlText w:val="o"/>
      <w:lvlJc w:val="left"/>
      <w:pPr>
        <w:tabs>
          <w:tab w:val="num" w:pos="5760"/>
        </w:tabs>
        <w:ind w:left="5760" w:hanging="360"/>
      </w:pPr>
      <w:rPr>
        <w:rFonts w:ascii="Courier New" w:hAnsi="Courier New"/>
      </w:rPr>
    </w:lvl>
    <w:lvl w:ilvl="8" w:tplc="548047DC">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76FC6"/>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1A26"/>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4FBB"/>
    <w:rsid w:val="006F55D1"/>
    <w:rsid w:val="00713807"/>
    <w:rsid w:val="00727F5B"/>
    <w:rsid w:val="0073192C"/>
    <w:rsid w:val="00735ADA"/>
    <w:rsid w:val="00795114"/>
    <w:rsid w:val="007A761F"/>
    <w:rsid w:val="007B4290"/>
    <w:rsid w:val="007B72CC"/>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A3639"/>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ADE"/>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BE4BDC"/>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DF4EC6"/>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048C"/>
    <w:rsid w:val="00F94FC2"/>
    <w:rsid w:val="00FA7E3F"/>
    <w:rsid w:val="00FB1B56"/>
    <w:rsid w:val="00FC42E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B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8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2021-05-03T09:12:00Z</dcterms:created>
  <dcterms:modified xsi:type="dcterms:W3CDTF">2021-05-04T13:18:00Z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08c78b5f-7483-4a31-9925-637ec50e320f</vt:lpwstr>
  </property>
  <property fmtid="{D5CDD505-2E9C-101B-9397-08002B2CF9AE}" pid="4" name="WTOCLASSIFICATION">
    <vt:lpwstr>WTO OFFICIAL</vt:lpwstr>
  </property>
</Properties>
</file>